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3.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ellenraster"/>
        <w:tblpPr w:leftFromText="142" w:rightFromText="142" w:vertAnchor="text" w:tblpY="1"/>
        <w:tblOverlap w:val="never"/>
        <w:tblW w:w="0" w:type="auto"/>
        <w:tblBorders>
          <w:top w:val="none" w:sz="0" w:space="0" w:color="auto"/>
          <w:left w:val="none" w:sz="0" w:space="0" w:color="auto"/>
          <w:bottom w:val="dotted" w:sz="8" w:space="0" w:color="A27D46"/>
          <w:right w:val="none" w:sz="0" w:space="0" w:color="auto"/>
          <w:insideH w:val="none" w:sz="0" w:space="0" w:color="auto"/>
          <w:insideV w:val="none" w:sz="0" w:space="0" w:color="auto"/>
        </w:tblBorders>
        <w:tblLook w:val="04A0" w:firstRow="1" w:lastRow="0" w:firstColumn="1" w:lastColumn="0" w:noHBand="0" w:noVBand="1"/>
      </w:tblPr>
      <w:tblGrid>
        <w:gridCol w:w="7370"/>
      </w:tblGrid>
      <w:tr w:rsidR="002F52B6" w14:paraId="4C0BBDF9" w14:textId="77777777" w:rsidTr="001D7B31">
        <w:tc>
          <w:tcPr>
            <w:tcW w:w="7510" w:type="dxa"/>
          </w:tcPr>
          <w:p w14:paraId="726C9E8F" w14:textId="77777777" w:rsidR="00330D7A" w:rsidRPr="002A5624" w:rsidRDefault="00C86CE0" w:rsidP="00CA16A0">
            <w:pPr>
              <w:spacing w:line="276" w:lineRule="auto"/>
              <w:ind w:right="-1"/>
              <w:outlineLvl w:val="0"/>
              <w:rPr>
                <w:rFonts w:ascii="Times New Roman" w:hAnsi="Times New Roman"/>
                <w:color w:val="A27D46"/>
                <w:sz w:val="40"/>
              </w:rPr>
            </w:pPr>
            <w:r w:rsidRPr="00C86CE0">
              <w:rPr>
                <w:rFonts w:ascii="Times New Roman" w:hAnsi="Times New Roman"/>
                <w:color w:val="A27D46"/>
                <w:sz w:val="40"/>
              </w:rPr>
              <w:t xml:space="preserve">Die Staatlichen Schlösser und Gärten </w:t>
            </w:r>
            <w:r w:rsidR="001D0AA6">
              <w:rPr>
                <w:rFonts w:ascii="Times New Roman" w:hAnsi="Times New Roman"/>
                <w:color w:val="A27D46"/>
                <w:sz w:val="40"/>
              </w:rPr>
              <w:t>Baden-Württemberg</w:t>
            </w:r>
          </w:p>
        </w:tc>
      </w:tr>
    </w:tbl>
    <w:p w14:paraId="7983D431" w14:textId="77777777" w:rsidR="009839B7" w:rsidRPr="009839B7" w:rsidRDefault="009839B7" w:rsidP="00CA16A0">
      <w:pPr>
        <w:spacing w:line="276" w:lineRule="auto"/>
        <w:ind w:right="-1"/>
        <w:rPr>
          <w:rFonts w:ascii="Times New Roman" w:hAnsi="Times New Roman"/>
          <w:sz w:val="24"/>
        </w:rPr>
      </w:pPr>
    </w:p>
    <w:p w14:paraId="51705ABB" w14:textId="77777777" w:rsidR="009839B7" w:rsidRPr="009839B7" w:rsidRDefault="009839B7" w:rsidP="00CA16A0">
      <w:pPr>
        <w:spacing w:line="276" w:lineRule="auto"/>
        <w:ind w:right="-1"/>
        <w:rPr>
          <w:rFonts w:ascii="Times New Roman" w:hAnsi="Times New Roman"/>
          <w:sz w:val="24"/>
        </w:rPr>
      </w:pPr>
    </w:p>
    <w:p w14:paraId="5E558662" w14:textId="233C44BE" w:rsidR="001D0AA6" w:rsidRPr="009839B7" w:rsidRDefault="00060BF1" w:rsidP="00CA16A0">
      <w:pPr>
        <w:spacing w:line="276" w:lineRule="auto"/>
        <w:ind w:right="-1"/>
        <w:rPr>
          <w:rFonts w:ascii="Times New Roman" w:hAnsi="Times New Roman"/>
          <w:i/>
          <w:sz w:val="24"/>
        </w:rPr>
      </w:pPr>
      <w:r>
        <w:rPr>
          <w:rFonts w:ascii="Times New Roman" w:hAnsi="Times New Roman"/>
          <w:i/>
          <w:sz w:val="24"/>
        </w:rPr>
        <w:t>Das kulturelle Erbe des deutschen Südwestens begeistert Menschen weltweit. Doch wie viele Besucherinnen und Besucher finden tatsächlich pro Jahr den Weg in unsere Monumente? Wir stellen Ihnen die Welt der Schlösser, Gärten, Burgen, Klöster und Kleinode anhand einiger Leistungsdaten vor</w:t>
      </w:r>
      <w:r w:rsidR="001D0AA6" w:rsidRPr="009839B7">
        <w:rPr>
          <w:rFonts w:ascii="Times New Roman" w:hAnsi="Times New Roman"/>
          <w:i/>
          <w:sz w:val="24"/>
        </w:rPr>
        <w:t xml:space="preserve">. </w:t>
      </w:r>
    </w:p>
    <w:p w14:paraId="12113E43" w14:textId="77777777" w:rsidR="003A4989" w:rsidRPr="009839B7" w:rsidRDefault="003A4989" w:rsidP="00CA16A0">
      <w:pPr>
        <w:spacing w:line="276" w:lineRule="auto"/>
        <w:ind w:right="-1"/>
        <w:rPr>
          <w:rFonts w:ascii="Times New Roman" w:hAnsi="Times New Roman"/>
          <w:sz w:val="18"/>
        </w:rPr>
      </w:pPr>
    </w:p>
    <w:p w14:paraId="3A8E4FF4" w14:textId="037AFB69" w:rsidR="00C86CE0" w:rsidRPr="009839B7" w:rsidRDefault="00060BF1" w:rsidP="00534639">
      <w:pPr>
        <w:spacing w:line="276" w:lineRule="auto"/>
        <w:ind w:right="-1"/>
        <w:rPr>
          <w:rFonts w:ascii="Times New Roman" w:hAnsi="Times New Roman"/>
          <w:szCs w:val="22"/>
        </w:rPr>
      </w:pPr>
      <w:r>
        <w:rPr>
          <w:rFonts w:ascii="Arial" w:hAnsi="Arial" w:cs="Arial"/>
          <w:b/>
          <w:caps/>
          <w:color w:val="A27D46"/>
          <w:szCs w:val="22"/>
        </w:rPr>
        <w:t>Auf einen Blick – Die Wichtigsten daten und fakten</w:t>
      </w:r>
    </w:p>
    <w:p w14:paraId="257FD50D" w14:textId="5A25E12C" w:rsidR="003A4989" w:rsidRDefault="003A4989" w:rsidP="00534639">
      <w:pPr>
        <w:pStyle w:val="NurText"/>
        <w:spacing w:line="276" w:lineRule="auto"/>
        <w:ind w:right="-1"/>
        <w:rPr>
          <w:rFonts w:ascii="Arial" w:hAnsi="Arial" w:cs="Arial"/>
          <w:b/>
          <w:caps/>
          <w:color w:val="A27D46"/>
          <w:sz w:val="22"/>
          <w:szCs w:val="22"/>
        </w:rPr>
      </w:pPr>
    </w:p>
    <w:p w14:paraId="15205F4E" w14:textId="7F9DC43B" w:rsidR="00060BF1" w:rsidRPr="00060BF1" w:rsidRDefault="00060BF1" w:rsidP="00060BF1">
      <w:pPr>
        <w:pStyle w:val="NurText"/>
        <w:numPr>
          <w:ilvl w:val="0"/>
          <w:numId w:val="1"/>
        </w:numPr>
        <w:spacing w:line="276" w:lineRule="auto"/>
        <w:ind w:right="-1"/>
        <w:rPr>
          <w:rFonts w:ascii="Arial" w:hAnsi="Arial" w:cs="Arial"/>
          <w:b/>
          <w:caps/>
          <w:sz w:val="22"/>
          <w:szCs w:val="22"/>
        </w:rPr>
      </w:pPr>
      <w:r>
        <w:rPr>
          <w:rFonts w:ascii="Times New Roman" w:hAnsi="Times New Roman"/>
          <w:szCs w:val="20"/>
          <w:lang w:eastAsia="de-DE"/>
        </w:rPr>
        <w:t>62 landeseigene Schlösser, Gärten, Burgen, Klöster und Kleinode</w:t>
      </w:r>
    </w:p>
    <w:p w14:paraId="669AA77D" w14:textId="537520E2" w:rsidR="00060BF1" w:rsidRPr="00060BF1" w:rsidRDefault="00060BF1" w:rsidP="005F43AE">
      <w:pPr>
        <w:pStyle w:val="NurText"/>
        <w:numPr>
          <w:ilvl w:val="0"/>
          <w:numId w:val="1"/>
        </w:numPr>
        <w:spacing w:line="276" w:lineRule="auto"/>
        <w:ind w:right="-1"/>
        <w:rPr>
          <w:rFonts w:ascii="Arial" w:hAnsi="Arial" w:cs="Arial"/>
          <w:b/>
          <w:caps/>
          <w:sz w:val="22"/>
          <w:szCs w:val="22"/>
        </w:rPr>
      </w:pPr>
      <w:r>
        <w:rPr>
          <w:rFonts w:ascii="Times New Roman" w:hAnsi="Times New Roman"/>
          <w:szCs w:val="20"/>
          <w:lang w:eastAsia="de-DE"/>
        </w:rPr>
        <w:t>11 Ortsverwaltungen</w:t>
      </w:r>
    </w:p>
    <w:p w14:paraId="4F7B6D85" w14:textId="44BCCCB4" w:rsidR="00060BF1" w:rsidRPr="00060BF1" w:rsidRDefault="00060BF1" w:rsidP="00060BF1">
      <w:pPr>
        <w:pStyle w:val="NurText"/>
        <w:numPr>
          <w:ilvl w:val="0"/>
          <w:numId w:val="1"/>
        </w:numPr>
        <w:spacing w:line="276" w:lineRule="auto"/>
        <w:ind w:right="-1"/>
        <w:rPr>
          <w:rFonts w:ascii="Arial" w:hAnsi="Arial" w:cs="Arial"/>
          <w:b/>
          <w:caps/>
          <w:sz w:val="22"/>
          <w:szCs w:val="22"/>
        </w:rPr>
      </w:pPr>
      <w:r>
        <w:rPr>
          <w:rFonts w:ascii="Times New Roman" w:hAnsi="Times New Roman"/>
          <w:szCs w:val="20"/>
          <w:lang w:eastAsia="de-DE"/>
        </w:rPr>
        <w:t xml:space="preserve">Rund 3 Millionen Besucherinnen und Besucher </w:t>
      </w:r>
      <w:r w:rsidR="00F343DC">
        <w:rPr>
          <w:rFonts w:ascii="Times New Roman" w:hAnsi="Times New Roman"/>
          <w:szCs w:val="20"/>
          <w:lang w:eastAsia="de-DE"/>
        </w:rPr>
        <w:t>im Jahr 2022</w:t>
      </w:r>
    </w:p>
    <w:p w14:paraId="10FC56B8" w14:textId="52D5B539" w:rsidR="00060BF1" w:rsidRPr="002D1AF8" w:rsidRDefault="00060BF1" w:rsidP="00060BF1">
      <w:pPr>
        <w:pStyle w:val="NurText"/>
        <w:numPr>
          <w:ilvl w:val="0"/>
          <w:numId w:val="1"/>
        </w:numPr>
        <w:spacing w:line="276" w:lineRule="auto"/>
        <w:ind w:right="-1"/>
        <w:rPr>
          <w:rFonts w:ascii="Arial" w:hAnsi="Arial" w:cs="Arial"/>
          <w:b/>
          <w:caps/>
          <w:sz w:val="22"/>
          <w:szCs w:val="22"/>
        </w:rPr>
      </w:pPr>
      <w:r>
        <w:rPr>
          <w:rFonts w:ascii="Times New Roman" w:hAnsi="Times New Roman"/>
          <w:szCs w:val="20"/>
          <w:lang w:eastAsia="de-DE"/>
        </w:rPr>
        <w:t>Rund 15</w:t>
      </w:r>
      <w:r w:rsidR="00857AC7">
        <w:rPr>
          <w:rFonts w:ascii="Times New Roman" w:hAnsi="Times New Roman"/>
          <w:szCs w:val="20"/>
          <w:lang w:eastAsia="de-DE"/>
        </w:rPr>
        <w:t>0</w:t>
      </w:r>
      <w:r>
        <w:rPr>
          <w:rFonts w:ascii="Times New Roman" w:hAnsi="Times New Roman"/>
          <w:szCs w:val="20"/>
          <w:lang w:eastAsia="de-DE"/>
        </w:rPr>
        <w:t>.000 Führungen, Schulklassenführungen und Veranstaltungen</w:t>
      </w:r>
      <w:r w:rsidR="005902A7">
        <w:rPr>
          <w:rFonts w:ascii="Times New Roman" w:hAnsi="Times New Roman"/>
          <w:szCs w:val="20"/>
          <w:lang w:eastAsia="de-DE"/>
        </w:rPr>
        <w:t xml:space="preserve"> pro Jahr</w:t>
      </w:r>
    </w:p>
    <w:p w14:paraId="64476FD8" w14:textId="35FAF132" w:rsidR="00060BF1" w:rsidRPr="00060BF1" w:rsidRDefault="002D1AF8" w:rsidP="00060BF1">
      <w:pPr>
        <w:pStyle w:val="NurText"/>
        <w:numPr>
          <w:ilvl w:val="0"/>
          <w:numId w:val="1"/>
        </w:numPr>
        <w:spacing w:line="276" w:lineRule="auto"/>
        <w:ind w:right="-1"/>
        <w:rPr>
          <w:rFonts w:ascii="Arial" w:hAnsi="Arial" w:cs="Arial"/>
          <w:b/>
          <w:caps/>
          <w:sz w:val="22"/>
          <w:szCs w:val="22"/>
        </w:rPr>
      </w:pPr>
      <w:r w:rsidRPr="00060BF1">
        <w:rPr>
          <w:rFonts w:ascii="Times New Roman" w:hAnsi="Times New Roman"/>
          <w:szCs w:val="20"/>
          <w:lang w:eastAsia="de-DE"/>
        </w:rPr>
        <w:t>Rund</w:t>
      </w:r>
      <w:r>
        <w:rPr>
          <w:rFonts w:ascii="Times New Roman" w:hAnsi="Times New Roman"/>
          <w:szCs w:val="20"/>
          <w:lang w:eastAsia="de-DE"/>
        </w:rPr>
        <w:t xml:space="preserve"> 6.500 Presseveröffentlichungen in den Medien </w:t>
      </w:r>
      <w:r w:rsidR="005902A7">
        <w:rPr>
          <w:rFonts w:ascii="Times New Roman" w:hAnsi="Times New Roman"/>
          <w:szCs w:val="20"/>
          <w:lang w:eastAsia="de-DE"/>
        </w:rPr>
        <w:t>pro Jahr</w:t>
      </w:r>
    </w:p>
    <w:p w14:paraId="3C8B5FF3" w14:textId="7EE9A40D" w:rsidR="00060BF1" w:rsidRPr="00060BF1" w:rsidRDefault="00060BF1" w:rsidP="00060BF1">
      <w:pPr>
        <w:pStyle w:val="NurText"/>
        <w:numPr>
          <w:ilvl w:val="0"/>
          <w:numId w:val="1"/>
        </w:numPr>
        <w:spacing w:line="276" w:lineRule="auto"/>
        <w:ind w:right="-1"/>
        <w:rPr>
          <w:rFonts w:ascii="Arial" w:hAnsi="Arial" w:cs="Arial"/>
          <w:b/>
          <w:caps/>
          <w:sz w:val="22"/>
          <w:szCs w:val="22"/>
        </w:rPr>
      </w:pPr>
      <w:r w:rsidRPr="00060BF1">
        <w:rPr>
          <w:rFonts w:ascii="Times New Roman" w:hAnsi="Times New Roman"/>
          <w:szCs w:val="20"/>
          <w:lang w:eastAsia="de-DE"/>
        </w:rPr>
        <w:t>Rund 150 vermietbare Räume</w:t>
      </w:r>
      <w:bookmarkStart w:id="0" w:name="_GoBack"/>
      <w:bookmarkEnd w:id="0"/>
    </w:p>
    <w:p w14:paraId="11AB8E68" w14:textId="5505F9E9" w:rsidR="00060BF1" w:rsidRPr="002D1AF8" w:rsidRDefault="00060BF1" w:rsidP="00060BF1">
      <w:pPr>
        <w:pStyle w:val="NurText"/>
        <w:numPr>
          <w:ilvl w:val="0"/>
          <w:numId w:val="1"/>
        </w:numPr>
        <w:spacing w:line="276" w:lineRule="auto"/>
        <w:ind w:right="-1"/>
        <w:rPr>
          <w:rFonts w:ascii="Arial" w:hAnsi="Arial" w:cs="Arial"/>
          <w:b/>
          <w:caps/>
          <w:sz w:val="22"/>
          <w:szCs w:val="22"/>
        </w:rPr>
      </w:pPr>
      <w:r>
        <w:rPr>
          <w:rFonts w:ascii="Times New Roman" w:hAnsi="Times New Roman"/>
          <w:szCs w:val="20"/>
          <w:lang w:eastAsia="de-DE"/>
        </w:rPr>
        <w:t xml:space="preserve">Rund 550 Mitarbeiterinnen und Mitarbeiter </w:t>
      </w:r>
    </w:p>
    <w:p w14:paraId="0F32CB90" w14:textId="67F760BB" w:rsidR="002D1AF8" w:rsidRPr="002D1AF8" w:rsidRDefault="002D1AF8" w:rsidP="00060BF1">
      <w:pPr>
        <w:pStyle w:val="NurText"/>
        <w:numPr>
          <w:ilvl w:val="0"/>
          <w:numId w:val="1"/>
        </w:numPr>
        <w:spacing w:line="276" w:lineRule="auto"/>
        <w:ind w:right="-1"/>
        <w:rPr>
          <w:rFonts w:ascii="Arial" w:hAnsi="Arial" w:cs="Arial"/>
          <w:b/>
          <w:caps/>
          <w:sz w:val="22"/>
          <w:szCs w:val="22"/>
        </w:rPr>
      </w:pPr>
      <w:r>
        <w:rPr>
          <w:rFonts w:ascii="Times New Roman" w:hAnsi="Times New Roman"/>
          <w:szCs w:val="20"/>
          <w:lang w:eastAsia="de-DE"/>
        </w:rPr>
        <w:t>Themenjahr 2022: Liebe – Lust – Leidenschaft. Leben in Schlössern und Klöstern</w:t>
      </w:r>
    </w:p>
    <w:p w14:paraId="615149AB" w14:textId="7C4C1E49" w:rsidR="002D1AF8" w:rsidRPr="002D1AF8" w:rsidRDefault="002D1AF8" w:rsidP="00060BF1">
      <w:pPr>
        <w:pStyle w:val="NurText"/>
        <w:numPr>
          <w:ilvl w:val="0"/>
          <w:numId w:val="1"/>
        </w:numPr>
        <w:spacing w:line="276" w:lineRule="auto"/>
        <w:ind w:right="-1"/>
        <w:rPr>
          <w:rFonts w:ascii="Arial" w:hAnsi="Arial" w:cs="Arial"/>
          <w:b/>
          <w:caps/>
          <w:sz w:val="22"/>
          <w:szCs w:val="22"/>
        </w:rPr>
      </w:pPr>
      <w:r>
        <w:rPr>
          <w:rFonts w:ascii="Times New Roman" w:hAnsi="Times New Roman"/>
          <w:szCs w:val="20"/>
          <w:lang w:eastAsia="de-DE"/>
        </w:rPr>
        <w:t xml:space="preserve">Themenjahr 2023: Feuer &amp; Wasser. </w:t>
      </w:r>
      <w:proofErr w:type="gramStart"/>
      <w:r>
        <w:rPr>
          <w:rFonts w:ascii="Times New Roman" w:hAnsi="Times New Roman"/>
          <w:szCs w:val="20"/>
          <w:lang w:eastAsia="de-DE"/>
        </w:rPr>
        <w:t>Macht</w:t>
      </w:r>
      <w:proofErr w:type="gramEnd"/>
      <w:r>
        <w:rPr>
          <w:rFonts w:ascii="Times New Roman" w:hAnsi="Times New Roman"/>
          <w:szCs w:val="20"/>
          <w:lang w:eastAsia="de-DE"/>
        </w:rPr>
        <w:t xml:space="preserve"> der Elemente in Schlössern, Gärten und Klöstern</w:t>
      </w:r>
    </w:p>
    <w:p w14:paraId="0629EE67" w14:textId="77777777" w:rsidR="00060BF1" w:rsidRPr="00060BF1" w:rsidRDefault="00060BF1" w:rsidP="00060BF1">
      <w:pPr>
        <w:pStyle w:val="NurText"/>
        <w:spacing w:line="276" w:lineRule="auto"/>
        <w:ind w:left="360" w:right="-1"/>
        <w:rPr>
          <w:rFonts w:ascii="Arial" w:hAnsi="Arial" w:cs="Arial"/>
          <w:b/>
          <w:caps/>
          <w:sz w:val="22"/>
          <w:szCs w:val="22"/>
        </w:rPr>
      </w:pPr>
    </w:p>
    <w:p w14:paraId="74C9F775" w14:textId="77777777" w:rsidR="002D1AF8" w:rsidRPr="002D1AF8" w:rsidRDefault="002D1AF8" w:rsidP="002D1AF8">
      <w:pPr>
        <w:spacing w:line="312" w:lineRule="auto"/>
        <w:rPr>
          <w:rFonts w:ascii="Times New Roman" w:hAnsi="Times New Roman"/>
          <w:b/>
          <w:i/>
          <w:caps/>
          <w:color w:val="A27D46"/>
          <w:szCs w:val="22"/>
        </w:rPr>
      </w:pPr>
      <w:r w:rsidRPr="002D1AF8">
        <w:rPr>
          <w:rFonts w:ascii="Times New Roman" w:hAnsi="Times New Roman"/>
          <w:b/>
          <w:i/>
          <w:color w:val="A27D46"/>
          <w:szCs w:val="22"/>
        </w:rPr>
        <w:t>www.schloesser-und-gaerten.de</w:t>
      </w:r>
    </w:p>
    <w:p w14:paraId="49DB5E55" w14:textId="77777777" w:rsidR="00060BF1" w:rsidRPr="00060BF1" w:rsidRDefault="00060BF1" w:rsidP="00060BF1">
      <w:pPr>
        <w:pStyle w:val="NurText"/>
        <w:spacing w:line="276" w:lineRule="auto"/>
        <w:ind w:left="720" w:right="-1"/>
        <w:rPr>
          <w:rFonts w:ascii="Arial" w:hAnsi="Arial" w:cs="Arial"/>
          <w:b/>
          <w:caps/>
          <w:sz w:val="22"/>
          <w:szCs w:val="22"/>
        </w:rPr>
      </w:pPr>
    </w:p>
    <w:sectPr w:rsidR="00060BF1" w:rsidRPr="00060BF1" w:rsidSect="003F615C">
      <w:headerReference w:type="even" r:id="rId8"/>
      <w:headerReference w:type="default" r:id="rId9"/>
      <w:footerReference w:type="even" r:id="rId10"/>
      <w:footerReference w:type="default" r:id="rId11"/>
      <w:headerReference w:type="first" r:id="rId12"/>
      <w:footerReference w:type="first" r:id="rId13"/>
      <w:pgSz w:w="11906" w:h="16838"/>
      <w:pgMar w:top="3828" w:right="3232" w:bottom="3969" w:left="130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5E2841F" w14:textId="77777777" w:rsidR="001047D1" w:rsidRDefault="001047D1" w:rsidP="00E820BC">
      <w:r>
        <w:separator/>
      </w:r>
    </w:p>
  </w:endnote>
  <w:endnote w:type="continuationSeparator" w:id="0">
    <w:p w14:paraId="20D28FC4" w14:textId="77777777" w:rsidR="001047D1" w:rsidRDefault="001047D1" w:rsidP="00E820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dobe Garamond Pro">
    <w:altName w:val="Times New Roman"/>
    <w:panose1 w:val="02020502060506020403"/>
    <w:charset w:val="00"/>
    <w:family w:val="roman"/>
    <w:notTrueType/>
    <w:pitch w:val="variable"/>
    <w:sig w:usb0="00000007" w:usb1="00000001" w:usb2="00000000" w:usb3="00000000" w:csb0="00000093"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LT Std 47 Cn Lt">
    <w:altName w:val="Arial"/>
    <w:panose1 w:val="00000000000000000000"/>
    <w:charset w:val="00"/>
    <w:family w:val="swiss"/>
    <w:notTrueType/>
    <w:pitch w:val="variable"/>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521A3E" w14:textId="77777777" w:rsidR="002F591E" w:rsidRDefault="002F591E">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pPr w:leftFromText="142" w:rightFromText="142" w:vertAnchor="page" w:horzAnchor="page" w:tblpX="10309" w:tblpY="13014"/>
      <w:tblOverlap w:val="never"/>
      <w:tblW w:w="397" w:type="dxa"/>
      <w:tblCellMar>
        <w:left w:w="0" w:type="dxa"/>
        <w:right w:w="0" w:type="dxa"/>
      </w:tblCellMar>
      <w:tblLook w:val="01E0" w:firstRow="1" w:lastRow="1" w:firstColumn="1" w:lastColumn="1" w:noHBand="0" w:noVBand="0"/>
    </w:tblPr>
    <w:tblGrid>
      <w:gridCol w:w="397"/>
    </w:tblGrid>
    <w:tr w:rsidR="005864B0" w:rsidRPr="00D32509" w14:paraId="002B3586" w14:textId="77777777" w:rsidTr="00791941">
      <w:trPr>
        <w:trHeight w:val="227"/>
      </w:trPr>
      <w:tc>
        <w:tcPr>
          <w:tcW w:w="397" w:type="dxa"/>
          <w:shd w:val="clear" w:color="auto" w:fill="auto"/>
        </w:tcPr>
        <w:p w14:paraId="573AA726" w14:textId="77777777" w:rsidR="005864B0" w:rsidRPr="008C72A7" w:rsidRDefault="00A55C73" w:rsidP="00393FCF">
          <w:pPr>
            <w:pStyle w:val="08Seitenzahl"/>
            <w:spacing w:line="240" w:lineRule="exact"/>
            <w:rPr>
              <w:rStyle w:val="Seitenzahl"/>
              <w:rFonts w:ascii="Times New Roman" w:hAnsi="Times New Roman"/>
            </w:rPr>
          </w:pPr>
          <w:r w:rsidRPr="008C72A7">
            <w:rPr>
              <w:rStyle w:val="Seitenzahl"/>
              <w:rFonts w:ascii="Times New Roman" w:hAnsi="Times New Roman"/>
            </w:rPr>
            <w:fldChar w:fldCharType="begin"/>
          </w:r>
          <w:r w:rsidR="005864B0" w:rsidRPr="008C72A7">
            <w:rPr>
              <w:rStyle w:val="Seitenzahl"/>
              <w:rFonts w:ascii="Times New Roman" w:hAnsi="Times New Roman"/>
            </w:rPr>
            <w:instrText xml:space="preserve"> PAGE </w:instrText>
          </w:r>
          <w:r w:rsidRPr="008C72A7">
            <w:rPr>
              <w:rStyle w:val="Seitenzahl"/>
              <w:rFonts w:ascii="Times New Roman" w:hAnsi="Times New Roman"/>
            </w:rPr>
            <w:fldChar w:fldCharType="separate"/>
          </w:r>
          <w:r w:rsidR="00AC2D94">
            <w:rPr>
              <w:rStyle w:val="Seitenzahl"/>
              <w:rFonts w:ascii="Times New Roman" w:hAnsi="Times New Roman"/>
              <w:noProof/>
            </w:rPr>
            <w:t>2</w:t>
          </w:r>
          <w:r w:rsidRPr="008C72A7">
            <w:rPr>
              <w:rStyle w:val="Seitenzahl"/>
              <w:rFonts w:ascii="Times New Roman" w:hAnsi="Times New Roman"/>
            </w:rPr>
            <w:fldChar w:fldCharType="end"/>
          </w:r>
          <w:r w:rsidR="005864B0" w:rsidRPr="008C72A7">
            <w:rPr>
              <w:rStyle w:val="Seitenzahl"/>
              <w:rFonts w:ascii="Times New Roman" w:hAnsi="Times New Roman"/>
            </w:rPr>
            <w:t>/</w:t>
          </w:r>
          <w:r w:rsidRPr="008C72A7">
            <w:rPr>
              <w:rStyle w:val="Seitenzahl"/>
              <w:rFonts w:ascii="Times New Roman" w:hAnsi="Times New Roman"/>
            </w:rPr>
            <w:fldChar w:fldCharType="begin"/>
          </w:r>
          <w:r w:rsidR="005864B0" w:rsidRPr="008C72A7">
            <w:rPr>
              <w:rStyle w:val="Seitenzahl"/>
              <w:rFonts w:ascii="Times New Roman" w:hAnsi="Times New Roman"/>
            </w:rPr>
            <w:instrText xml:space="preserve"> NUMPAGES </w:instrText>
          </w:r>
          <w:r w:rsidRPr="008C72A7">
            <w:rPr>
              <w:rStyle w:val="Seitenzahl"/>
              <w:rFonts w:ascii="Times New Roman" w:hAnsi="Times New Roman"/>
            </w:rPr>
            <w:fldChar w:fldCharType="separate"/>
          </w:r>
          <w:r w:rsidR="00AC2D94">
            <w:rPr>
              <w:rStyle w:val="Seitenzahl"/>
              <w:rFonts w:ascii="Times New Roman" w:hAnsi="Times New Roman"/>
              <w:noProof/>
            </w:rPr>
            <w:t>2</w:t>
          </w:r>
          <w:r w:rsidRPr="008C72A7">
            <w:rPr>
              <w:rStyle w:val="Seitenzahl"/>
              <w:rFonts w:ascii="Times New Roman" w:hAnsi="Times New Roman"/>
            </w:rPr>
            <w:fldChar w:fldCharType="end"/>
          </w:r>
        </w:p>
      </w:tc>
    </w:tr>
  </w:tbl>
  <w:tbl>
    <w:tblPr>
      <w:tblpPr w:vertAnchor="page" w:horzAnchor="page" w:tblpX="1282" w:tblpY="13603"/>
      <w:tblW w:w="9316" w:type="dxa"/>
      <w:tblLayout w:type="fixed"/>
      <w:tblCellMar>
        <w:left w:w="0" w:type="dxa"/>
        <w:right w:w="0" w:type="dxa"/>
      </w:tblCellMar>
      <w:tblLook w:val="01E0" w:firstRow="1" w:lastRow="1" w:firstColumn="1" w:lastColumn="1" w:noHBand="0" w:noVBand="0"/>
    </w:tblPr>
    <w:tblGrid>
      <w:gridCol w:w="9309"/>
      <w:gridCol w:w="7"/>
    </w:tblGrid>
    <w:tr w:rsidR="005864B0" w14:paraId="67151110" w14:textId="77777777" w:rsidTr="00577258">
      <w:trPr>
        <w:trHeight w:hRule="exact" w:val="100"/>
      </w:trPr>
      <w:tc>
        <w:tcPr>
          <w:tcW w:w="9316" w:type="dxa"/>
          <w:gridSpan w:val="2"/>
          <w:tcBorders>
            <w:top w:val="dotted" w:sz="8" w:space="0" w:color="A27D46"/>
          </w:tcBorders>
          <w:shd w:val="clear" w:color="auto" w:fill="auto"/>
        </w:tcPr>
        <w:p w14:paraId="14B10B8E" w14:textId="77777777" w:rsidR="005864B0" w:rsidRDefault="005864B0" w:rsidP="00577258">
          <w:pPr>
            <w:spacing w:line="240" w:lineRule="exact"/>
          </w:pPr>
        </w:p>
      </w:tc>
    </w:tr>
    <w:tr w:rsidR="005864B0" w:rsidRPr="00E30206" w14:paraId="6472DF17" w14:textId="77777777" w:rsidTr="00577258">
      <w:trPr>
        <w:gridAfter w:val="1"/>
        <w:wAfter w:w="7" w:type="dxa"/>
        <w:trHeight w:val="1170"/>
      </w:trPr>
      <w:tc>
        <w:tcPr>
          <w:tcW w:w="9309" w:type="dxa"/>
          <w:shd w:val="clear" w:color="auto" w:fill="auto"/>
          <w:tcMar>
            <w:left w:w="23" w:type="dxa"/>
          </w:tcMar>
        </w:tcPr>
        <w:p w14:paraId="2E3C9026" w14:textId="77777777" w:rsidR="005864B0" w:rsidRPr="008C72A7" w:rsidRDefault="005864B0" w:rsidP="001457AA">
          <w:pPr>
            <w:pStyle w:val="00bFuzeileText"/>
            <w:rPr>
              <w:rStyle w:val="00aFuzeileTitelgoldZchnZchn"/>
              <w:rFonts w:ascii="Arial" w:hAnsi="Arial" w:cs="Arial"/>
            </w:rPr>
          </w:pPr>
          <w:r w:rsidRPr="008C72A7">
            <w:rPr>
              <w:rStyle w:val="00aFuzeileTitelgoldZchnZchn"/>
              <w:rFonts w:ascii="Arial" w:hAnsi="Arial" w:cs="Arial"/>
            </w:rPr>
            <w:t>Kommen. Staunen. Geniessen.</w:t>
          </w:r>
          <w:r w:rsidRPr="008C72A7">
            <w:rPr>
              <w:rStyle w:val="00aFuzeileTitelgoldZchnZchn"/>
              <w:rFonts w:ascii="Times New Roman" w:hAnsi="Times New Roman"/>
            </w:rPr>
            <w:t xml:space="preserve">    </w:t>
          </w:r>
          <w:r w:rsidRPr="008C72A7">
            <w:rPr>
              <w:rFonts w:ascii="Times New Roman" w:hAnsi="Times New Roman"/>
            </w:rPr>
            <w:t>Die Staatlichen Schlösser und Gärten Baden-Württemberg öffnen, be</w:t>
          </w:r>
          <w:r>
            <w:rPr>
              <w:rFonts w:ascii="Times New Roman" w:hAnsi="Times New Roman"/>
            </w:rPr>
            <w:softHyphen/>
          </w:r>
          <w:r w:rsidR="009E1BDC">
            <w:rPr>
              <w:rFonts w:ascii="Times New Roman" w:hAnsi="Times New Roman"/>
            </w:rPr>
            <w:t xml:space="preserve">wahren, </w:t>
          </w:r>
          <w:r w:rsidRPr="008C72A7">
            <w:rPr>
              <w:rFonts w:ascii="Times New Roman" w:hAnsi="Times New Roman"/>
            </w:rPr>
            <w:t xml:space="preserve">entwickeln </w:t>
          </w:r>
          <w:r w:rsidR="009E1BDC">
            <w:rPr>
              <w:rFonts w:ascii="Times New Roman" w:hAnsi="Times New Roman"/>
            </w:rPr>
            <w:t xml:space="preserve">und vermarkten </w:t>
          </w:r>
          <w:r w:rsidR="001457AA">
            <w:rPr>
              <w:rFonts w:ascii="Times New Roman" w:hAnsi="Times New Roman"/>
            </w:rPr>
            <w:t>62</w:t>
          </w:r>
          <w:r w:rsidRPr="008C72A7">
            <w:rPr>
              <w:rFonts w:ascii="Times New Roman" w:hAnsi="Times New Roman"/>
            </w:rPr>
            <w:t xml:space="preserve"> historische Monumente im deutschen Südwesten. 201</w:t>
          </w:r>
          <w:r w:rsidR="001457AA">
            <w:rPr>
              <w:rFonts w:ascii="Times New Roman" w:hAnsi="Times New Roman"/>
            </w:rPr>
            <w:t>9</w:t>
          </w:r>
          <w:r w:rsidRPr="008C72A7">
            <w:rPr>
              <w:rFonts w:ascii="Times New Roman" w:hAnsi="Times New Roman"/>
            </w:rPr>
            <w:t xml:space="preserve"> besuchten </w:t>
          </w:r>
          <w:r w:rsidR="009C61EE">
            <w:rPr>
              <w:rFonts w:ascii="Times New Roman" w:hAnsi="Times New Roman"/>
            </w:rPr>
            <w:t>rund</w:t>
          </w:r>
          <w:r w:rsidRPr="008C72A7">
            <w:rPr>
              <w:rFonts w:ascii="Times New Roman" w:hAnsi="Times New Roman"/>
            </w:rPr>
            <w:t xml:space="preserve"> </w:t>
          </w:r>
          <w:r w:rsidR="009C61EE">
            <w:rPr>
              <w:rFonts w:ascii="Times New Roman" w:hAnsi="Times New Roman"/>
            </w:rPr>
            <w:t>4</w:t>
          </w:r>
          <w:r w:rsidRPr="008C72A7">
            <w:rPr>
              <w:rFonts w:ascii="Times New Roman" w:hAnsi="Times New Roman"/>
            </w:rPr>
            <w:t xml:space="preserve"> Mio. Menschen diese Originalschauplätze mit Kulturschätzen von höchstem Rang: darunter Schloss Heidelberg, Schloss und Schlossgarten Schwetzingen, das Residenzschloss Ludwigsburg, Schloss und Schlossgarten </w:t>
          </w:r>
          <w:proofErr w:type="spellStart"/>
          <w:r w:rsidRPr="008C72A7">
            <w:rPr>
              <w:rFonts w:ascii="Times New Roman" w:hAnsi="Times New Roman"/>
            </w:rPr>
            <w:t>Weikers</w:t>
          </w:r>
          <w:proofErr w:type="spellEnd"/>
          <w:r w:rsidR="009E1BDC">
            <w:rPr>
              <w:rFonts w:ascii="Times New Roman" w:hAnsi="Times New Roman"/>
            </w:rPr>
            <w:t>-</w:t>
          </w:r>
          <w:r w:rsidRPr="008C72A7">
            <w:rPr>
              <w:rFonts w:ascii="Times New Roman" w:hAnsi="Times New Roman"/>
            </w:rPr>
            <w:t>heim, Weltkulturerbe Kloster Maulbronn, Kloster und Schloss Salem sowie die Festungsruine Hohentwiel.</w:t>
          </w:r>
        </w:p>
      </w:tc>
    </w:tr>
  </w:tbl>
  <w:tbl>
    <w:tblPr>
      <w:tblpPr w:vertAnchor="page" w:horzAnchor="page" w:tblpX="1282" w:tblpY="15032"/>
      <w:tblW w:w="9316" w:type="dxa"/>
      <w:tblLayout w:type="fixed"/>
      <w:tblCellMar>
        <w:left w:w="0" w:type="dxa"/>
        <w:right w:w="0" w:type="dxa"/>
      </w:tblCellMar>
      <w:tblLook w:val="01E0" w:firstRow="1" w:lastRow="1" w:firstColumn="1" w:lastColumn="1" w:noHBand="0" w:noVBand="0"/>
    </w:tblPr>
    <w:tblGrid>
      <w:gridCol w:w="4820"/>
      <w:gridCol w:w="80"/>
      <w:gridCol w:w="86"/>
      <w:gridCol w:w="4323"/>
      <w:gridCol w:w="7"/>
    </w:tblGrid>
    <w:tr w:rsidR="005864B0" w14:paraId="69EDD965" w14:textId="77777777" w:rsidTr="00330D7A">
      <w:trPr>
        <w:trHeight w:hRule="exact" w:val="170"/>
      </w:trPr>
      <w:tc>
        <w:tcPr>
          <w:tcW w:w="9316" w:type="dxa"/>
          <w:gridSpan w:val="5"/>
          <w:tcBorders>
            <w:top w:val="dotted" w:sz="8" w:space="0" w:color="A27D46"/>
          </w:tcBorders>
          <w:shd w:val="clear" w:color="auto" w:fill="auto"/>
        </w:tcPr>
        <w:p w14:paraId="25E554AB" w14:textId="77777777" w:rsidR="005864B0" w:rsidRDefault="005864B0" w:rsidP="00393FCF">
          <w:pPr>
            <w:spacing w:line="240" w:lineRule="exact"/>
          </w:pPr>
        </w:p>
      </w:tc>
    </w:tr>
    <w:tr w:rsidR="005864B0" w14:paraId="217F4BE4" w14:textId="77777777" w:rsidTr="00330D7A">
      <w:trPr>
        <w:gridAfter w:val="1"/>
        <w:wAfter w:w="7" w:type="dxa"/>
        <w:trHeight w:val="931"/>
      </w:trPr>
      <w:tc>
        <w:tcPr>
          <w:tcW w:w="4820" w:type="dxa"/>
          <w:vMerge w:val="restart"/>
          <w:shd w:val="clear" w:color="auto" w:fill="auto"/>
          <w:tcMar>
            <w:left w:w="23" w:type="dxa"/>
          </w:tcMar>
        </w:tcPr>
        <w:p w14:paraId="03F41278" w14:textId="05523E9F" w:rsidR="005864B0" w:rsidRPr="00024502" w:rsidRDefault="005864B0" w:rsidP="00024502">
          <w:pPr>
            <w:pStyle w:val="00bFuzeileText"/>
            <w:rPr>
              <w:rFonts w:ascii="Times New Roman" w:hAnsi="Times New Roman"/>
            </w:rPr>
          </w:pPr>
          <w:r w:rsidRPr="008C72A7">
            <w:rPr>
              <w:rStyle w:val="00FuzeileTitelZchnZchn"/>
              <w:rFonts w:ascii="Arial" w:hAnsi="Arial" w:cs="Arial"/>
            </w:rPr>
            <w:t>Ihr Pressekontakt</w:t>
          </w:r>
          <w:r w:rsidRPr="008C72A7">
            <w:rPr>
              <w:rStyle w:val="00FuzeileTitelZchnZchn"/>
              <w:rFonts w:ascii="Times New Roman" w:hAnsi="Times New Roman"/>
            </w:rPr>
            <w:t xml:space="preserve">    </w:t>
          </w:r>
          <w:r w:rsidRPr="008C72A7">
            <w:rPr>
              <w:rFonts w:ascii="Times New Roman" w:hAnsi="Times New Roman"/>
            </w:rPr>
            <w:t>Presse- und Medienservice der Staatlichen Schlösser und Gärten Baden-Württemberg bei der Staatsanzeiger</w:t>
          </w:r>
          <w:r w:rsidR="00F43D00">
            <w:rPr>
              <w:rFonts w:ascii="Times New Roman" w:hAnsi="Times New Roman"/>
            </w:rPr>
            <w:t>-Agentur</w:t>
          </w:r>
          <w:r w:rsidRPr="008C72A7">
            <w:rPr>
              <w:rFonts w:ascii="Times New Roman" w:hAnsi="Times New Roman"/>
            </w:rPr>
            <w:t>:</w:t>
          </w:r>
          <w:r w:rsidR="00024502">
            <w:rPr>
              <w:rFonts w:ascii="Times New Roman" w:hAnsi="Times New Roman"/>
            </w:rPr>
            <w:t xml:space="preserve"> </w:t>
          </w:r>
          <w:r w:rsidRPr="008C72A7">
            <w:rPr>
              <w:rFonts w:ascii="Times New Roman" w:hAnsi="Times New Roman"/>
              <w:lang w:val="da-DK"/>
            </w:rPr>
            <w:t xml:space="preserve">Telefon +49(0)711.6 66 01-38, </w:t>
          </w:r>
          <w:r w:rsidR="00024502">
            <w:rPr>
              <w:rFonts w:ascii="Times New Roman" w:hAnsi="Times New Roman"/>
              <w:lang w:val="da-DK"/>
            </w:rPr>
            <w:t>presseservice</w:t>
          </w:r>
          <w:r w:rsidRPr="008C72A7">
            <w:rPr>
              <w:rFonts w:ascii="Times New Roman" w:hAnsi="Times New Roman"/>
              <w:lang w:val="da-DK"/>
            </w:rPr>
            <w:t>@</w:t>
          </w:r>
          <w:r w:rsidR="00024502">
            <w:rPr>
              <w:rFonts w:ascii="Times New Roman" w:hAnsi="Times New Roman"/>
              <w:lang w:val="da-DK"/>
            </w:rPr>
            <w:t>schloesser-und-gaerten.de</w:t>
          </w:r>
        </w:p>
      </w:tc>
      <w:tc>
        <w:tcPr>
          <w:tcW w:w="80" w:type="dxa"/>
          <w:tcBorders>
            <w:right w:val="dotted" w:sz="8" w:space="0" w:color="A27D46"/>
          </w:tcBorders>
          <w:shd w:val="clear" w:color="auto" w:fill="auto"/>
        </w:tcPr>
        <w:p w14:paraId="45752F67" w14:textId="77777777" w:rsidR="005864B0" w:rsidRPr="00891253" w:rsidRDefault="005864B0" w:rsidP="00393FCF">
          <w:pPr>
            <w:pStyle w:val="00bFuzeileText"/>
            <w:rPr>
              <w:rStyle w:val="00FuzeileTitelZchnZchn"/>
              <w:lang w:val="da-DK"/>
            </w:rPr>
          </w:pPr>
        </w:p>
      </w:tc>
      <w:tc>
        <w:tcPr>
          <w:tcW w:w="86" w:type="dxa"/>
          <w:shd w:val="clear" w:color="auto" w:fill="auto"/>
        </w:tcPr>
        <w:p w14:paraId="3BA869E5" w14:textId="77777777" w:rsidR="005864B0" w:rsidRPr="00891253" w:rsidRDefault="005864B0" w:rsidP="00393FCF">
          <w:pPr>
            <w:pStyle w:val="00bFuzeileText"/>
            <w:rPr>
              <w:rStyle w:val="00FuzeileTitelZchnZchn"/>
              <w:lang w:val="da-DK"/>
            </w:rPr>
          </w:pPr>
        </w:p>
        <w:p w14:paraId="46F34A1C" w14:textId="77777777" w:rsidR="005864B0" w:rsidRPr="00891253" w:rsidRDefault="005864B0" w:rsidP="00393FCF">
          <w:pPr>
            <w:spacing w:line="240" w:lineRule="exact"/>
            <w:rPr>
              <w:vertAlign w:val="superscript"/>
              <w:lang w:val="da-DK"/>
            </w:rPr>
          </w:pPr>
        </w:p>
      </w:tc>
      <w:tc>
        <w:tcPr>
          <w:tcW w:w="4323" w:type="dxa"/>
          <w:vMerge w:val="restart"/>
          <w:tcBorders>
            <w:left w:val="nil"/>
          </w:tcBorders>
          <w:shd w:val="clear" w:color="auto" w:fill="auto"/>
          <w:tcMar>
            <w:left w:w="284" w:type="dxa"/>
          </w:tcMar>
        </w:tcPr>
        <w:p w14:paraId="7E6EFECB" w14:textId="77777777" w:rsidR="005864B0" w:rsidRPr="008C72A7" w:rsidRDefault="005864B0" w:rsidP="00393FCF">
          <w:pPr>
            <w:pStyle w:val="00bFuzeileText"/>
            <w:rPr>
              <w:rFonts w:ascii="Times New Roman" w:hAnsi="Times New Roman"/>
            </w:rPr>
          </w:pPr>
          <w:r w:rsidRPr="008C72A7">
            <w:rPr>
              <w:rStyle w:val="00FuzeileTitelZchnZchn"/>
              <w:rFonts w:ascii="Arial" w:hAnsi="Arial" w:cs="Arial"/>
            </w:rPr>
            <w:t>Bilddownload</w:t>
          </w:r>
          <w:r>
            <w:rPr>
              <w:rStyle w:val="00FuzeileTitelZchnZchn"/>
            </w:rPr>
            <w:t xml:space="preserve">    </w:t>
          </w:r>
          <w:r w:rsidRPr="008C72A7">
            <w:rPr>
              <w:rFonts w:ascii="Times New Roman" w:hAnsi="Times New Roman"/>
            </w:rPr>
            <w:t>Fotografien der Monumente in druckfähiger Qualität finden Sie im Internet unter: www.</w:t>
          </w:r>
          <w:r>
            <w:rPr>
              <w:rFonts w:ascii="Times New Roman" w:hAnsi="Times New Roman"/>
            </w:rPr>
            <w:t>schloesser-und-gaerten</w:t>
          </w:r>
          <w:r w:rsidRPr="008C72A7">
            <w:rPr>
              <w:rFonts w:ascii="Times New Roman" w:hAnsi="Times New Roman"/>
            </w:rPr>
            <w:t xml:space="preserve">.de </w:t>
          </w:r>
        </w:p>
        <w:p w14:paraId="03319DCC" w14:textId="77777777" w:rsidR="005864B0" w:rsidRPr="002B7E17" w:rsidRDefault="009E1BDC" w:rsidP="00393FCF">
          <w:pPr>
            <w:pStyle w:val="00bFuzeileText"/>
          </w:pPr>
          <w:r>
            <w:rPr>
              <w:rFonts w:ascii="Times New Roman" w:hAnsi="Times New Roman"/>
            </w:rPr>
            <w:t>(Bereich „Presse“/„Pressebilder</w:t>
          </w:r>
          <w:r w:rsidR="005864B0" w:rsidRPr="008C72A7">
            <w:rPr>
              <w:rFonts w:ascii="Times New Roman" w:hAnsi="Times New Roman"/>
            </w:rPr>
            <w:t>“).</w:t>
          </w:r>
        </w:p>
      </w:tc>
    </w:tr>
    <w:tr w:rsidR="005864B0" w14:paraId="2404A37E" w14:textId="77777777" w:rsidTr="00330D7A">
      <w:trPr>
        <w:gridAfter w:val="1"/>
        <w:wAfter w:w="7" w:type="dxa"/>
        <w:trHeight w:val="50"/>
      </w:trPr>
      <w:tc>
        <w:tcPr>
          <w:tcW w:w="4820" w:type="dxa"/>
          <w:vMerge/>
          <w:shd w:val="clear" w:color="auto" w:fill="auto"/>
          <w:tcMar>
            <w:left w:w="23" w:type="dxa"/>
          </w:tcMar>
        </w:tcPr>
        <w:p w14:paraId="2B8F26D3" w14:textId="77777777" w:rsidR="005864B0" w:rsidRPr="002B7E17" w:rsidRDefault="005864B0" w:rsidP="00393FCF">
          <w:pPr>
            <w:pStyle w:val="00bFuzeileText"/>
            <w:rPr>
              <w:rStyle w:val="00FuzeileTitelZchnZchn"/>
            </w:rPr>
          </w:pPr>
        </w:p>
      </w:tc>
      <w:tc>
        <w:tcPr>
          <w:tcW w:w="80" w:type="dxa"/>
          <w:shd w:val="clear" w:color="auto" w:fill="auto"/>
        </w:tcPr>
        <w:p w14:paraId="2DD13196" w14:textId="77777777" w:rsidR="005864B0" w:rsidRPr="002B7E17" w:rsidRDefault="005864B0" w:rsidP="00393FCF">
          <w:pPr>
            <w:pStyle w:val="00bFuzeileText"/>
            <w:rPr>
              <w:rStyle w:val="00FuzeileTitelZchnZchn"/>
            </w:rPr>
          </w:pPr>
        </w:p>
      </w:tc>
      <w:tc>
        <w:tcPr>
          <w:tcW w:w="86" w:type="dxa"/>
          <w:shd w:val="clear" w:color="auto" w:fill="auto"/>
        </w:tcPr>
        <w:p w14:paraId="4D682587" w14:textId="77777777" w:rsidR="005864B0" w:rsidRDefault="005864B0" w:rsidP="00393FCF">
          <w:pPr>
            <w:pStyle w:val="00bFuzeileText"/>
            <w:rPr>
              <w:rStyle w:val="00FuzeileTitelZchnZchn"/>
            </w:rPr>
          </w:pPr>
        </w:p>
      </w:tc>
      <w:tc>
        <w:tcPr>
          <w:tcW w:w="4323" w:type="dxa"/>
          <w:vMerge/>
          <w:shd w:val="clear" w:color="auto" w:fill="auto"/>
          <w:tcMar>
            <w:left w:w="363" w:type="dxa"/>
          </w:tcMar>
        </w:tcPr>
        <w:p w14:paraId="2F74844F" w14:textId="77777777" w:rsidR="005864B0" w:rsidRPr="002B7E17" w:rsidRDefault="005864B0" w:rsidP="00393FCF">
          <w:pPr>
            <w:pStyle w:val="00bFuzeileText"/>
            <w:rPr>
              <w:rStyle w:val="00FuzeileTitelZchnZchn"/>
            </w:rPr>
          </w:pPr>
        </w:p>
      </w:tc>
    </w:tr>
  </w:tbl>
  <w:p w14:paraId="6100D59D" w14:textId="77777777" w:rsidR="005864B0" w:rsidRDefault="005864B0" w:rsidP="00393FCF">
    <w:pPr>
      <w:pStyle w:val="Fuzeile"/>
      <w:spacing w:line="240" w:lineRule="exac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8452A1" w14:textId="77777777" w:rsidR="002F591E" w:rsidRDefault="002F591E">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41D0ED8" w14:textId="77777777" w:rsidR="001047D1" w:rsidRDefault="001047D1" w:rsidP="00E820BC">
      <w:r>
        <w:separator/>
      </w:r>
    </w:p>
  </w:footnote>
  <w:footnote w:type="continuationSeparator" w:id="0">
    <w:p w14:paraId="7D0B0BC3" w14:textId="77777777" w:rsidR="001047D1" w:rsidRDefault="001047D1" w:rsidP="00E820B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A791A9" w14:textId="77777777" w:rsidR="002F591E" w:rsidRDefault="002F591E">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ellenraster"/>
      <w:tblpPr w:vertAnchor="page" w:horzAnchor="page" w:tblpX="1305" w:tblpY="2570"/>
      <w:tblW w:w="0" w:type="auto"/>
      <w:tblBorders>
        <w:top w:val="none" w:sz="0" w:space="0" w:color="auto"/>
        <w:left w:val="none" w:sz="0" w:space="0" w:color="auto"/>
        <w:bottom w:val="dotted" w:sz="8" w:space="0" w:color="A27D46"/>
        <w:right w:val="none" w:sz="0" w:space="0" w:color="auto"/>
        <w:insideH w:val="none" w:sz="0" w:space="0" w:color="auto"/>
        <w:insideV w:val="none" w:sz="0" w:space="0" w:color="auto"/>
      </w:tblBorders>
      <w:tblLook w:val="04A0" w:firstRow="1" w:lastRow="0" w:firstColumn="1" w:lastColumn="0" w:noHBand="0" w:noVBand="1"/>
    </w:tblPr>
    <w:tblGrid>
      <w:gridCol w:w="7370"/>
    </w:tblGrid>
    <w:tr w:rsidR="005864B0" w14:paraId="489FB6EE" w14:textId="77777777" w:rsidTr="001D7B31">
      <w:tc>
        <w:tcPr>
          <w:tcW w:w="7510" w:type="dxa"/>
        </w:tcPr>
        <w:p w14:paraId="1A479EB1" w14:textId="77777777" w:rsidR="005864B0" w:rsidRPr="00E820BC" w:rsidRDefault="005864B0" w:rsidP="00F360E9">
          <w:pPr>
            <w:pStyle w:val="Kopfzeile"/>
            <w:spacing w:line="312" w:lineRule="auto"/>
            <w:rPr>
              <w:rFonts w:cs="Arial"/>
              <w:b/>
              <w:caps/>
            </w:rPr>
          </w:pPr>
          <w:r>
            <w:rPr>
              <w:rFonts w:cs="Arial"/>
              <w:b/>
              <w:caps/>
            </w:rPr>
            <w:t>PresseInformation</w:t>
          </w:r>
        </w:p>
      </w:tc>
    </w:tr>
    <w:tr w:rsidR="005864B0" w14:paraId="7640A124" w14:textId="77777777" w:rsidTr="001D7B31">
      <w:tc>
        <w:tcPr>
          <w:tcW w:w="7510" w:type="dxa"/>
        </w:tcPr>
        <w:p w14:paraId="32399F01" w14:textId="6C9157DB" w:rsidR="005864B0" w:rsidRDefault="005146FF" w:rsidP="002F52B6">
          <w:pPr>
            <w:pStyle w:val="Kopfzeile"/>
            <w:spacing w:line="312" w:lineRule="auto"/>
            <w:rPr>
              <w:rFonts w:cs="Arial"/>
              <w:caps/>
              <w:sz w:val="16"/>
            </w:rPr>
          </w:pPr>
          <w:r>
            <w:rPr>
              <w:rFonts w:cs="Arial"/>
              <w:caps/>
              <w:sz w:val="16"/>
            </w:rPr>
            <w:t>202</w:t>
          </w:r>
          <w:r w:rsidR="008E6E44">
            <w:rPr>
              <w:rFonts w:cs="Arial"/>
              <w:caps/>
              <w:sz w:val="16"/>
            </w:rPr>
            <w:t>3</w:t>
          </w:r>
          <w:r w:rsidR="005864B0">
            <w:rPr>
              <w:rFonts w:cs="Arial"/>
              <w:caps/>
              <w:sz w:val="16"/>
            </w:rPr>
            <w:t xml:space="preserve"> / </w:t>
          </w:r>
          <w:r w:rsidR="00060BF1">
            <w:rPr>
              <w:rFonts w:cs="Arial"/>
              <w:caps/>
              <w:sz w:val="16"/>
            </w:rPr>
            <w:t>1</w:t>
          </w:r>
          <w:r w:rsidR="005864B0">
            <w:rPr>
              <w:rFonts w:cs="Arial"/>
              <w:caps/>
              <w:sz w:val="16"/>
            </w:rPr>
            <w:t xml:space="preserve"> Seite</w:t>
          </w:r>
        </w:p>
        <w:p w14:paraId="6795BB55" w14:textId="77777777" w:rsidR="005864B0" w:rsidRPr="002F52B6" w:rsidRDefault="005864B0" w:rsidP="001D0AA6">
          <w:pPr>
            <w:pStyle w:val="Kopfzeile"/>
            <w:tabs>
              <w:tab w:val="clear" w:pos="4536"/>
              <w:tab w:val="clear" w:pos="9072"/>
            </w:tabs>
            <w:spacing w:after="80" w:line="312" w:lineRule="auto"/>
            <w:rPr>
              <w:rFonts w:cs="Arial"/>
              <w:caps/>
            </w:rPr>
          </w:pPr>
          <w:r>
            <w:rPr>
              <w:rFonts w:cs="Arial"/>
              <w:caps/>
              <w:sz w:val="16"/>
            </w:rPr>
            <w:t>Staatliche Schlösser und Gärten Baden-Württemberg</w:t>
          </w:r>
        </w:p>
      </w:tc>
    </w:tr>
  </w:tbl>
  <w:tbl>
    <w:tblPr>
      <w:tblpPr w:vertAnchor="page" w:horzAnchor="page" w:tblpX="1305" w:tblpY="1299"/>
      <w:tblW w:w="0" w:type="auto"/>
      <w:tblLayout w:type="fixed"/>
      <w:tblLook w:val="01E0" w:firstRow="1" w:lastRow="1" w:firstColumn="1" w:lastColumn="1" w:noHBand="0" w:noVBand="0"/>
    </w:tblPr>
    <w:tblGrid>
      <w:gridCol w:w="5954"/>
    </w:tblGrid>
    <w:tr w:rsidR="005864B0" w:rsidRPr="00E84A93" w14:paraId="1BAA4269" w14:textId="77777777" w:rsidTr="00791941">
      <w:trPr>
        <w:trHeight w:hRule="exact" w:val="709"/>
      </w:trPr>
      <w:tc>
        <w:tcPr>
          <w:tcW w:w="5954" w:type="dxa"/>
          <w:shd w:val="clear" w:color="auto" w:fill="auto"/>
        </w:tcPr>
        <w:p w14:paraId="2872C62F" w14:textId="77777777" w:rsidR="005864B0" w:rsidRPr="00E820BC" w:rsidRDefault="005864B0" w:rsidP="00791941">
          <w:pPr>
            <w:pStyle w:val="01Firmenname"/>
            <w:rPr>
              <w:rFonts w:ascii="Times New Roman" w:hAnsi="Times New Roman"/>
            </w:rPr>
          </w:pPr>
          <w:r w:rsidRPr="00E820BC">
            <w:rPr>
              <w:rFonts w:ascii="Times New Roman" w:hAnsi="Times New Roman"/>
            </w:rPr>
            <w:t>staatliche schlösser und gärten</w:t>
          </w:r>
        </w:p>
        <w:p w14:paraId="5629C653" w14:textId="77777777" w:rsidR="005864B0" w:rsidRDefault="005864B0" w:rsidP="00791941">
          <w:pPr>
            <w:pStyle w:val="01Firmenname"/>
          </w:pPr>
          <w:r w:rsidRPr="00E820BC">
            <w:rPr>
              <w:rFonts w:ascii="Times New Roman" w:hAnsi="Times New Roman"/>
            </w:rPr>
            <w:t>Baden-Württemberg</w:t>
          </w:r>
        </w:p>
      </w:tc>
    </w:tr>
  </w:tbl>
  <w:p w14:paraId="6DC26AF7" w14:textId="77777777" w:rsidR="005864B0" w:rsidRPr="002F52B6" w:rsidRDefault="005864B0">
    <w:pPr>
      <w:pStyle w:val="Kopfzeile"/>
      <w:rPr>
        <w:sz w:val="22"/>
        <w:szCs w:val="22"/>
      </w:rPr>
    </w:pPr>
    <w:r w:rsidRPr="002F52B6">
      <w:rPr>
        <w:rFonts w:ascii="Times New Roman" w:hAnsi="Times New Roman"/>
        <w:noProof/>
        <w:sz w:val="22"/>
        <w:szCs w:val="22"/>
        <w:lang w:eastAsia="de-DE"/>
      </w:rPr>
      <w:t xml:space="preserve"> </w:t>
    </w:r>
    <w:r w:rsidRPr="002F52B6">
      <w:rPr>
        <w:rFonts w:ascii="Times New Roman" w:hAnsi="Times New Roman"/>
        <w:noProof/>
        <w:sz w:val="22"/>
        <w:szCs w:val="22"/>
        <w:lang w:eastAsia="de-DE"/>
      </w:rPr>
      <w:drawing>
        <wp:anchor distT="0" distB="0" distL="114300" distR="114300" simplePos="0" relativeHeight="251659264" behindDoc="0" locked="1" layoutInCell="1" allowOverlap="1" wp14:anchorId="21F1CCC9" wp14:editId="5449F337">
          <wp:simplePos x="0" y="0"/>
          <wp:positionH relativeFrom="page">
            <wp:posOffset>4803775</wp:posOffset>
          </wp:positionH>
          <wp:positionV relativeFrom="page">
            <wp:posOffset>438150</wp:posOffset>
          </wp:positionV>
          <wp:extent cx="2523490" cy="907415"/>
          <wp:effectExtent l="0" t="0" r="0" b="6985"/>
          <wp:wrapNone/>
          <wp:docPr id="37" name="Bild 25" descr="SSG_Logo_Schutzraum_transparent_rgb_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SSG_Logo_Schutzraum_transparent_rgb_7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23490" cy="907415"/>
                  </a:xfrm>
                  <a:prstGeom prst="rect">
                    <a:avLst/>
                  </a:prstGeom>
                  <a:noFill/>
                  <a:ln>
                    <a:noFill/>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FDD5C2" w14:textId="77777777" w:rsidR="002F591E" w:rsidRDefault="002F591E">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F10640E"/>
    <w:multiLevelType w:val="hybridMultilevel"/>
    <w:tmpl w:val="7E4A458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310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820BC"/>
    <w:rsid w:val="00024502"/>
    <w:rsid w:val="00027B8F"/>
    <w:rsid w:val="000512BB"/>
    <w:rsid w:val="000536A9"/>
    <w:rsid w:val="00060BF1"/>
    <w:rsid w:val="000815AE"/>
    <w:rsid w:val="00085BB6"/>
    <w:rsid w:val="000A769B"/>
    <w:rsid w:val="000B7B33"/>
    <w:rsid w:val="000D1DC4"/>
    <w:rsid w:val="000D35A3"/>
    <w:rsid w:val="000E2123"/>
    <w:rsid w:val="000E2934"/>
    <w:rsid w:val="00103578"/>
    <w:rsid w:val="001047D1"/>
    <w:rsid w:val="001101D9"/>
    <w:rsid w:val="00114CFD"/>
    <w:rsid w:val="001247DB"/>
    <w:rsid w:val="00134F9D"/>
    <w:rsid w:val="001457AA"/>
    <w:rsid w:val="001511EF"/>
    <w:rsid w:val="00154F80"/>
    <w:rsid w:val="001551CA"/>
    <w:rsid w:val="001B0EE7"/>
    <w:rsid w:val="001B7CA0"/>
    <w:rsid w:val="001D0AA6"/>
    <w:rsid w:val="001D0ACF"/>
    <w:rsid w:val="001D7B31"/>
    <w:rsid w:val="001E4724"/>
    <w:rsid w:val="002226CD"/>
    <w:rsid w:val="002456EF"/>
    <w:rsid w:val="002506B4"/>
    <w:rsid w:val="00262C54"/>
    <w:rsid w:val="0027748E"/>
    <w:rsid w:val="002A5624"/>
    <w:rsid w:val="002A789B"/>
    <w:rsid w:val="002D0B0F"/>
    <w:rsid w:val="002D1AF8"/>
    <w:rsid w:val="002F52B6"/>
    <w:rsid w:val="002F591E"/>
    <w:rsid w:val="00304DCC"/>
    <w:rsid w:val="003139EB"/>
    <w:rsid w:val="00330D55"/>
    <w:rsid w:val="00330D7A"/>
    <w:rsid w:val="00343B31"/>
    <w:rsid w:val="00344782"/>
    <w:rsid w:val="00387D70"/>
    <w:rsid w:val="00393FCF"/>
    <w:rsid w:val="003A4989"/>
    <w:rsid w:val="003B150B"/>
    <w:rsid w:val="003B277E"/>
    <w:rsid w:val="003B316A"/>
    <w:rsid w:val="003C5BC8"/>
    <w:rsid w:val="003C5D1A"/>
    <w:rsid w:val="003C710E"/>
    <w:rsid w:val="003D5AE4"/>
    <w:rsid w:val="003F55E2"/>
    <w:rsid w:val="003F5AA1"/>
    <w:rsid w:val="003F615C"/>
    <w:rsid w:val="00402A38"/>
    <w:rsid w:val="0043040D"/>
    <w:rsid w:val="00461579"/>
    <w:rsid w:val="00471119"/>
    <w:rsid w:val="004720D9"/>
    <w:rsid w:val="00490D68"/>
    <w:rsid w:val="004A54CF"/>
    <w:rsid w:val="004C1310"/>
    <w:rsid w:val="004C40B4"/>
    <w:rsid w:val="004E0B91"/>
    <w:rsid w:val="004F2D14"/>
    <w:rsid w:val="005009E3"/>
    <w:rsid w:val="00500C14"/>
    <w:rsid w:val="00513709"/>
    <w:rsid w:val="00513F7D"/>
    <w:rsid w:val="005146FF"/>
    <w:rsid w:val="00531089"/>
    <w:rsid w:val="00534639"/>
    <w:rsid w:val="00577258"/>
    <w:rsid w:val="005864B0"/>
    <w:rsid w:val="005902A7"/>
    <w:rsid w:val="005E0BF9"/>
    <w:rsid w:val="0060513C"/>
    <w:rsid w:val="00610925"/>
    <w:rsid w:val="00651DF8"/>
    <w:rsid w:val="0066245C"/>
    <w:rsid w:val="006967D4"/>
    <w:rsid w:val="006B1906"/>
    <w:rsid w:val="006B7990"/>
    <w:rsid w:val="006D2B94"/>
    <w:rsid w:val="00711543"/>
    <w:rsid w:val="00720F8D"/>
    <w:rsid w:val="00721E99"/>
    <w:rsid w:val="00727558"/>
    <w:rsid w:val="00785EC3"/>
    <w:rsid w:val="00786992"/>
    <w:rsid w:val="00791941"/>
    <w:rsid w:val="0079241C"/>
    <w:rsid w:val="007A1C28"/>
    <w:rsid w:val="007C46A5"/>
    <w:rsid w:val="007D146F"/>
    <w:rsid w:val="007E4625"/>
    <w:rsid w:val="007F0BC5"/>
    <w:rsid w:val="00800190"/>
    <w:rsid w:val="00811BE3"/>
    <w:rsid w:val="00816011"/>
    <w:rsid w:val="008405FA"/>
    <w:rsid w:val="00842A9D"/>
    <w:rsid w:val="00857AC7"/>
    <w:rsid w:val="00872963"/>
    <w:rsid w:val="00877137"/>
    <w:rsid w:val="00877D16"/>
    <w:rsid w:val="00897FEB"/>
    <w:rsid w:val="008B2728"/>
    <w:rsid w:val="008C3AC9"/>
    <w:rsid w:val="008E6E44"/>
    <w:rsid w:val="008E77D8"/>
    <w:rsid w:val="008F5438"/>
    <w:rsid w:val="009213EE"/>
    <w:rsid w:val="00942667"/>
    <w:rsid w:val="00982DB1"/>
    <w:rsid w:val="009839B7"/>
    <w:rsid w:val="00994466"/>
    <w:rsid w:val="009A1422"/>
    <w:rsid w:val="009B0EE4"/>
    <w:rsid w:val="009C48D6"/>
    <w:rsid w:val="009C5644"/>
    <w:rsid w:val="009C61EE"/>
    <w:rsid w:val="009E1BDC"/>
    <w:rsid w:val="00A00D7D"/>
    <w:rsid w:val="00A02A2B"/>
    <w:rsid w:val="00A062ED"/>
    <w:rsid w:val="00A50705"/>
    <w:rsid w:val="00A52A11"/>
    <w:rsid w:val="00A53152"/>
    <w:rsid w:val="00A55C73"/>
    <w:rsid w:val="00A67982"/>
    <w:rsid w:val="00A725AE"/>
    <w:rsid w:val="00AA1E64"/>
    <w:rsid w:val="00AC2D94"/>
    <w:rsid w:val="00AE355F"/>
    <w:rsid w:val="00B50895"/>
    <w:rsid w:val="00B55A91"/>
    <w:rsid w:val="00B744C4"/>
    <w:rsid w:val="00B859BB"/>
    <w:rsid w:val="00B942D2"/>
    <w:rsid w:val="00BA03FA"/>
    <w:rsid w:val="00BC3B2E"/>
    <w:rsid w:val="00BC7D06"/>
    <w:rsid w:val="00BE0F79"/>
    <w:rsid w:val="00C03C32"/>
    <w:rsid w:val="00C07A64"/>
    <w:rsid w:val="00C13BF7"/>
    <w:rsid w:val="00C36F7E"/>
    <w:rsid w:val="00C86CE0"/>
    <w:rsid w:val="00CA16A0"/>
    <w:rsid w:val="00CC147B"/>
    <w:rsid w:val="00D070CD"/>
    <w:rsid w:val="00D1177A"/>
    <w:rsid w:val="00D13AA3"/>
    <w:rsid w:val="00D358CF"/>
    <w:rsid w:val="00D50839"/>
    <w:rsid w:val="00D53D95"/>
    <w:rsid w:val="00D56EF2"/>
    <w:rsid w:val="00D77C56"/>
    <w:rsid w:val="00DA0398"/>
    <w:rsid w:val="00DC5AC0"/>
    <w:rsid w:val="00DE6D7A"/>
    <w:rsid w:val="00E01CE3"/>
    <w:rsid w:val="00E15759"/>
    <w:rsid w:val="00E16583"/>
    <w:rsid w:val="00E3392E"/>
    <w:rsid w:val="00E37489"/>
    <w:rsid w:val="00E442D5"/>
    <w:rsid w:val="00E44AC0"/>
    <w:rsid w:val="00E55EFB"/>
    <w:rsid w:val="00E64831"/>
    <w:rsid w:val="00E803CE"/>
    <w:rsid w:val="00E820BC"/>
    <w:rsid w:val="00E90678"/>
    <w:rsid w:val="00EA24F7"/>
    <w:rsid w:val="00EA4FA1"/>
    <w:rsid w:val="00EA7510"/>
    <w:rsid w:val="00EE0DC1"/>
    <w:rsid w:val="00EF0A65"/>
    <w:rsid w:val="00EF6C25"/>
    <w:rsid w:val="00F343DC"/>
    <w:rsid w:val="00F360E9"/>
    <w:rsid w:val="00F43D00"/>
    <w:rsid w:val="00F524C8"/>
    <w:rsid w:val="00FC0E1F"/>
    <w:rsid w:val="00FC7C77"/>
    <w:rsid w:val="00FD20CF"/>
    <w:rsid w:val="00FF186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31073"/>
    <o:shapelayout v:ext="edit">
      <o:idmap v:ext="edit" data="1"/>
    </o:shapelayout>
  </w:shapeDefaults>
  <w:decimalSymbol w:val=","/>
  <w:listSeparator w:val=";"/>
  <w14:docId w14:val="2809A0B4"/>
  <w15:docId w15:val="{DAC7A8C7-927E-4B89-A684-D58EDB0659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imes New Roman" w:hAnsi="Arial" w:cs="Times New Roman"/>
        <w:lang w:val="de-DE" w:eastAsia="en-US" w:bidi="ar-SA"/>
      </w:rPr>
    </w:rPrDefault>
    <w:pPrDefault>
      <w:pPr>
        <w:spacing w:line="288" w:lineRule="auto"/>
      </w:pPr>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sid w:val="00E820BC"/>
    <w:pPr>
      <w:spacing w:line="240" w:lineRule="auto"/>
    </w:pPr>
    <w:rPr>
      <w:rFonts w:ascii="Adobe Garamond Pro" w:hAnsi="Adobe Garamond Pro"/>
      <w:sz w:val="22"/>
      <w:szCs w:val="24"/>
    </w:rPr>
  </w:style>
  <w:style w:type="paragraph" w:styleId="berschrift1">
    <w:name w:val="heading 1"/>
    <w:basedOn w:val="Standard"/>
    <w:next w:val="Standard"/>
    <w:link w:val="berschrift1Zchn"/>
    <w:qFormat/>
    <w:rsid w:val="003A4989"/>
    <w:pPr>
      <w:keepNext/>
      <w:tabs>
        <w:tab w:val="left" w:pos="851"/>
        <w:tab w:val="left" w:pos="8222"/>
      </w:tabs>
      <w:spacing w:line="360" w:lineRule="auto"/>
      <w:ind w:right="42"/>
      <w:outlineLvl w:val="0"/>
    </w:pPr>
    <w:rPr>
      <w:rFonts w:ascii="Arial" w:hAnsi="Arial"/>
      <w:sz w:val="20"/>
      <w:szCs w:val="20"/>
      <w:lang w:eastAsia="de-DE"/>
    </w:rPr>
  </w:style>
  <w:style w:type="paragraph" w:styleId="berschrift2">
    <w:name w:val="heading 2"/>
    <w:basedOn w:val="Standard"/>
    <w:next w:val="Standard"/>
    <w:link w:val="berschrift2Zchn"/>
    <w:semiHidden/>
    <w:unhideWhenUsed/>
    <w:qFormat/>
    <w:rsid w:val="00E64831"/>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HaseloffJ">
    <w:name w:val="HaseloffJ"/>
    <w:semiHidden/>
    <w:rsid w:val="00FD20CF"/>
    <w:rPr>
      <w:rFonts w:ascii="Arial" w:hAnsi="Arial" w:cs="Arial"/>
      <w:b w:val="0"/>
      <w:bCs w:val="0"/>
      <w:i w:val="0"/>
      <w:iCs w:val="0"/>
      <w:strike w:val="0"/>
      <w:color w:val="auto"/>
      <w:sz w:val="20"/>
      <w:szCs w:val="20"/>
      <w:u w:val="none"/>
    </w:rPr>
  </w:style>
  <w:style w:type="paragraph" w:styleId="Kopfzeile">
    <w:name w:val="header"/>
    <w:basedOn w:val="Standard"/>
    <w:link w:val="KopfzeileZchn"/>
    <w:rsid w:val="00FD20CF"/>
    <w:pPr>
      <w:tabs>
        <w:tab w:val="center" w:pos="4536"/>
        <w:tab w:val="right" w:pos="9072"/>
      </w:tabs>
      <w:spacing w:line="288" w:lineRule="auto"/>
    </w:pPr>
    <w:rPr>
      <w:rFonts w:ascii="Arial" w:hAnsi="Arial"/>
      <w:sz w:val="20"/>
      <w:szCs w:val="20"/>
    </w:rPr>
  </w:style>
  <w:style w:type="character" w:customStyle="1" w:styleId="KopfzeileZchn">
    <w:name w:val="Kopfzeile Zchn"/>
    <w:basedOn w:val="Absatz-Standardschriftart"/>
    <w:link w:val="Kopfzeile"/>
    <w:rsid w:val="00FD20CF"/>
    <w:rPr>
      <w:rFonts w:ascii="Calibri" w:hAnsi="Calibri"/>
      <w:sz w:val="22"/>
      <w:szCs w:val="24"/>
    </w:rPr>
  </w:style>
  <w:style w:type="paragraph" w:styleId="Fuzeile">
    <w:name w:val="footer"/>
    <w:basedOn w:val="Standard"/>
    <w:link w:val="FuzeileZchn"/>
    <w:rsid w:val="00FD20CF"/>
    <w:pPr>
      <w:tabs>
        <w:tab w:val="center" w:pos="4536"/>
        <w:tab w:val="right" w:pos="9072"/>
      </w:tabs>
      <w:spacing w:line="288" w:lineRule="auto"/>
    </w:pPr>
    <w:rPr>
      <w:rFonts w:ascii="Arial" w:hAnsi="Arial"/>
      <w:sz w:val="20"/>
      <w:szCs w:val="20"/>
    </w:rPr>
  </w:style>
  <w:style w:type="character" w:customStyle="1" w:styleId="FuzeileZchn">
    <w:name w:val="Fußzeile Zchn"/>
    <w:basedOn w:val="Absatz-Standardschriftart"/>
    <w:link w:val="Fuzeile"/>
    <w:rsid w:val="00FD20CF"/>
    <w:rPr>
      <w:rFonts w:ascii="Calibri" w:hAnsi="Calibri"/>
      <w:sz w:val="22"/>
      <w:szCs w:val="24"/>
    </w:rPr>
  </w:style>
  <w:style w:type="character" w:styleId="Hyperlink">
    <w:name w:val="Hyperlink"/>
    <w:rsid w:val="00FD20CF"/>
    <w:rPr>
      <w:color w:val="0000FF"/>
      <w:u w:val="single"/>
    </w:rPr>
  </w:style>
  <w:style w:type="paragraph" w:styleId="Sprechblasentext">
    <w:name w:val="Balloon Text"/>
    <w:basedOn w:val="Standard"/>
    <w:link w:val="SprechblasentextZchn"/>
    <w:rsid w:val="00FD20CF"/>
    <w:pPr>
      <w:spacing w:line="288" w:lineRule="auto"/>
    </w:pPr>
    <w:rPr>
      <w:rFonts w:ascii="Tahoma" w:hAnsi="Tahoma" w:cs="Tahoma"/>
      <w:sz w:val="16"/>
      <w:szCs w:val="16"/>
    </w:rPr>
  </w:style>
  <w:style w:type="character" w:customStyle="1" w:styleId="SprechblasentextZchn">
    <w:name w:val="Sprechblasentext Zchn"/>
    <w:basedOn w:val="Absatz-Standardschriftart"/>
    <w:link w:val="Sprechblasentext"/>
    <w:rsid w:val="00FD20CF"/>
    <w:rPr>
      <w:rFonts w:ascii="Tahoma" w:hAnsi="Tahoma" w:cs="Tahoma"/>
      <w:sz w:val="16"/>
      <w:szCs w:val="16"/>
    </w:rPr>
  </w:style>
  <w:style w:type="paragraph" w:customStyle="1" w:styleId="01Firmenname">
    <w:name w:val="01_Firmenname"/>
    <w:basedOn w:val="Standard"/>
    <w:rsid w:val="00E820BC"/>
    <w:pPr>
      <w:spacing w:line="336" w:lineRule="exact"/>
    </w:pPr>
    <w:rPr>
      <w:caps/>
      <w:color w:val="A27D46"/>
      <w:spacing w:val="10"/>
      <w:sz w:val="28"/>
    </w:rPr>
  </w:style>
  <w:style w:type="table" w:styleId="Tabellenraster">
    <w:name w:val="Table Grid"/>
    <w:basedOn w:val="NormaleTabelle"/>
    <w:rsid w:val="00E820BC"/>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5Subheadline">
    <w:name w:val="05_Subheadline"/>
    <w:basedOn w:val="Standard"/>
    <w:rsid w:val="002F52B6"/>
    <w:pPr>
      <w:spacing w:line="240" w:lineRule="exact"/>
    </w:pPr>
    <w:rPr>
      <w:b/>
      <w:i/>
      <w:color w:val="A27D46"/>
      <w:spacing w:val="5"/>
      <w:sz w:val="24"/>
    </w:rPr>
  </w:style>
  <w:style w:type="paragraph" w:customStyle="1" w:styleId="04Headline">
    <w:name w:val="04_Headline"/>
    <w:basedOn w:val="Standard"/>
    <w:rsid w:val="002F52B6"/>
    <w:pPr>
      <w:spacing w:line="520" w:lineRule="exact"/>
    </w:pPr>
    <w:rPr>
      <w:color w:val="A27D46"/>
      <w:spacing w:val="5"/>
      <w:sz w:val="40"/>
    </w:rPr>
  </w:style>
  <w:style w:type="paragraph" w:customStyle="1" w:styleId="08Seitenzahl">
    <w:name w:val="08_Seitenzahl"/>
    <w:basedOn w:val="Standard"/>
    <w:rsid w:val="00330D7A"/>
    <w:pPr>
      <w:spacing w:line="308" w:lineRule="exact"/>
    </w:pPr>
    <w:rPr>
      <w:spacing w:val="5"/>
    </w:rPr>
  </w:style>
  <w:style w:type="character" w:styleId="Seitenzahl">
    <w:name w:val="page number"/>
    <w:basedOn w:val="Absatz-Standardschriftart"/>
    <w:rsid w:val="00330D7A"/>
  </w:style>
  <w:style w:type="paragraph" w:customStyle="1" w:styleId="00bFuzeileText">
    <w:name w:val="00b_Fußzeile_Text"/>
    <w:basedOn w:val="Standard"/>
    <w:rsid w:val="00330D7A"/>
    <w:pPr>
      <w:spacing w:line="240" w:lineRule="exact"/>
      <w:jc w:val="both"/>
    </w:pPr>
    <w:rPr>
      <w:spacing w:val="5"/>
      <w:sz w:val="19"/>
    </w:rPr>
  </w:style>
  <w:style w:type="paragraph" w:customStyle="1" w:styleId="00aFuzeileTitelgold">
    <w:name w:val="00a_Fußzeile_Titel_gold"/>
    <w:basedOn w:val="Standard"/>
    <w:link w:val="00aFuzeileTitelgoldZchnZchn"/>
    <w:rsid w:val="00330D7A"/>
    <w:pPr>
      <w:spacing w:line="280" w:lineRule="exact"/>
    </w:pPr>
    <w:rPr>
      <w:rFonts w:ascii="Univers LT Std 47 Cn Lt" w:hAnsi="Univers LT Std 47 Cn Lt"/>
      <w:b/>
      <w:caps/>
      <w:color w:val="A27D46"/>
      <w:spacing w:val="10"/>
      <w:sz w:val="17"/>
    </w:rPr>
  </w:style>
  <w:style w:type="character" w:customStyle="1" w:styleId="00aFuzeileTitelgoldZchnZchn">
    <w:name w:val="00a_Fußzeile_Titel_gold Zchn Zchn"/>
    <w:link w:val="00aFuzeileTitelgold"/>
    <w:rsid w:val="00330D7A"/>
    <w:rPr>
      <w:rFonts w:ascii="Univers LT Std 47 Cn Lt" w:hAnsi="Univers LT Std 47 Cn Lt"/>
      <w:b/>
      <w:caps/>
      <w:color w:val="A27D46"/>
      <w:spacing w:val="10"/>
      <w:sz w:val="17"/>
      <w:szCs w:val="24"/>
    </w:rPr>
  </w:style>
  <w:style w:type="paragraph" w:customStyle="1" w:styleId="00FuzeileTitel">
    <w:name w:val="00_Fußzeile_Titel"/>
    <w:basedOn w:val="Standard"/>
    <w:link w:val="00FuzeileTitelZchnZchn"/>
    <w:rsid w:val="00330D7A"/>
    <w:pPr>
      <w:spacing w:line="280" w:lineRule="exact"/>
    </w:pPr>
    <w:rPr>
      <w:rFonts w:ascii="Univers LT Std 47 Cn Lt" w:hAnsi="Univers LT Std 47 Cn Lt"/>
      <w:b/>
      <w:caps/>
      <w:spacing w:val="10"/>
      <w:sz w:val="17"/>
    </w:rPr>
  </w:style>
  <w:style w:type="character" w:customStyle="1" w:styleId="00FuzeileTitelZchnZchn">
    <w:name w:val="00_Fußzeile_Titel Zchn Zchn"/>
    <w:link w:val="00FuzeileTitel"/>
    <w:rsid w:val="00330D7A"/>
    <w:rPr>
      <w:rFonts w:ascii="Univers LT Std 47 Cn Lt" w:hAnsi="Univers LT Std 47 Cn Lt"/>
      <w:b/>
      <w:caps/>
      <w:spacing w:val="10"/>
      <w:sz w:val="17"/>
      <w:szCs w:val="24"/>
    </w:rPr>
  </w:style>
  <w:style w:type="paragraph" w:styleId="NurText">
    <w:name w:val="Plain Text"/>
    <w:basedOn w:val="Standard"/>
    <w:link w:val="NurTextZchn"/>
    <w:uiPriority w:val="99"/>
    <w:unhideWhenUsed/>
    <w:rsid w:val="00F360E9"/>
    <w:rPr>
      <w:rFonts w:ascii="Consolas" w:eastAsiaTheme="minorHAnsi" w:hAnsi="Consolas" w:cstheme="minorBidi"/>
      <w:sz w:val="21"/>
      <w:szCs w:val="21"/>
    </w:rPr>
  </w:style>
  <w:style w:type="character" w:customStyle="1" w:styleId="NurTextZchn">
    <w:name w:val="Nur Text Zchn"/>
    <w:basedOn w:val="Absatz-Standardschriftart"/>
    <w:link w:val="NurText"/>
    <w:uiPriority w:val="99"/>
    <w:rsid w:val="00F360E9"/>
    <w:rPr>
      <w:rFonts w:ascii="Consolas" w:eastAsiaTheme="minorHAnsi" w:hAnsi="Consolas" w:cstheme="minorBidi"/>
      <w:sz w:val="21"/>
      <w:szCs w:val="21"/>
    </w:rPr>
  </w:style>
  <w:style w:type="character" w:customStyle="1" w:styleId="berschrift1Zchn">
    <w:name w:val="Überschrift 1 Zchn"/>
    <w:basedOn w:val="Absatz-Standardschriftart"/>
    <w:link w:val="berschrift1"/>
    <w:rsid w:val="003A4989"/>
    <w:rPr>
      <w:lang w:eastAsia="de-DE"/>
    </w:rPr>
  </w:style>
  <w:style w:type="paragraph" w:styleId="StandardWeb">
    <w:name w:val="Normal (Web)"/>
    <w:basedOn w:val="Standard"/>
    <w:uiPriority w:val="99"/>
    <w:rsid w:val="003A4989"/>
    <w:pPr>
      <w:spacing w:before="100" w:beforeAutospacing="1" w:after="100" w:afterAutospacing="1" w:line="280" w:lineRule="atLeast"/>
    </w:pPr>
    <w:rPr>
      <w:rFonts w:ascii="Verdana" w:eastAsia="Arial Unicode MS" w:hAnsi="Verdana" w:cs="Arial Unicode MS"/>
      <w:sz w:val="20"/>
      <w:szCs w:val="20"/>
      <w:lang w:eastAsia="de-DE"/>
    </w:rPr>
  </w:style>
  <w:style w:type="character" w:customStyle="1" w:styleId="berschrift2Zchn">
    <w:name w:val="Überschrift 2 Zchn"/>
    <w:basedOn w:val="Absatz-Standardschriftart"/>
    <w:link w:val="berschrift2"/>
    <w:semiHidden/>
    <w:rsid w:val="00E64831"/>
    <w:rPr>
      <w:rFonts w:asciiTheme="majorHAnsi" w:eastAsiaTheme="majorEastAsia" w:hAnsiTheme="majorHAnsi" w:cstheme="majorBidi"/>
      <w:color w:val="365F91" w:themeColor="accent1" w:themeShade="BF"/>
      <w:sz w:val="26"/>
      <w:szCs w:val="26"/>
    </w:rPr>
  </w:style>
  <w:style w:type="character" w:styleId="NichtaufgelsteErwhnung">
    <w:name w:val="Unresolved Mention"/>
    <w:basedOn w:val="Absatz-Standardschriftart"/>
    <w:uiPriority w:val="99"/>
    <w:semiHidden/>
    <w:unhideWhenUsed/>
    <w:rsid w:val="00E6483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75939387">
      <w:bodyDiv w:val="1"/>
      <w:marLeft w:val="0"/>
      <w:marRight w:val="0"/>
      <w:marTop w:val="0"/>
      <w:marBottom w:val="0"/>
      <w:divBdr>
        <w:top w:val="none" w:sz="0" w:space="0" w:color="auto"/>
        <w:left w:val="none" w:sz="0" w:space="0" w:color="auto"/>
        <w:bottom w:val="none" w:sz="0" w:space="0" w:color="auto"/>
        <w:right w:val="none" w:sz="0" w:space="0" w:color="auto"/>
      </w:divBdr>
    </w:div>
    <w:div w:id="1671523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 ma:contentTypeID="0x010100240FC8185AEC3E4480B80745976D3ABF" ma:contentTypeVersion="16" ma:contentTypeDescription="Ein neues Dokument erstellen." ma:contentTypeScope="" ma:versionID="9945772c96a05f8d1297ba3966114d2c">
  <xsd:schema xmlns:xsd="http://www.w3.org/2001/XMLSchema" xmlns:xs="http://www.w3.org/2001/XMLSchema" xmlns:p="http://schemas.microsoft.com/office/2006/metadata/properties" xmlns:ns2="8733f0ba-7061-4929-b3b0-7d3590762886" xmlns:ns3="c374abf8-9d0e-4add-bfe0-57442b337000" targetNamespace="http://schemas.microsoft.com/office/2006/metadata/properties" ma:root="true" ma:fieldsID="aabc5a41389a59cdcd9a9eebe47e805d" ns2:_="" ns3:_="">
    <xsd:import namespace="8733f0ba-7061-4929-b3b0-7d3590762886"/>
    <xsd:import namespace="c374abf8-9d0e-4add-bfe0-57442b33700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33f0ba-7061-4929-b3b0-7d359076288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c36bba22-6bea-45f1-824d-72d3ad1b77a3"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c374abf8-9d0e-4add-bfe0-57442b337000" elementFormDefault="qualified">
    <xsd:import namespace="http://schemas.microsoft.com/office/2006/documentManagement/types"/>
    <xsd:import namespace="http://schemas.microsoft.com/office/infopath/2007/PartnerControls"/>
    <xsd:element name="SharedWithUsers" ma:index="1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aacf20b7-b7b6-4a94-ba2e-5503bfbf1300}" ma:internalName="TaxCatchAll" ma:showField="CatchAllData" ma:web="c374abf8-9d0e-4add-bfe0-57442b33700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8733f0ba-7061-4929-b3b0-7d3590762886">
      <Terms xmlns="http://schemas.microsoft.com/office/infopath/2007/PartnerControls"/>
    </lcf76f155ced4ddcb4097134ff3c332f>
    <TaxCatchAll xmlns="c374abf8-9d0e-4add-bfe0-57442b337000" xsi:nil="true"/>
  </documentManagement>
</p:properties>
</file>

<file path=customXml/itemProps1.xml><?xml version="1.0" encoding="utf-8"?>
<ds:datastoreItem xmlns:ds="http://schemas.openxmlformats.org/officeDocument/2006/customXml" ds:itemID="{5194BCED-1A31-4078-8E19-537F3D3AB12C}">
  <ds:schemaRefs>
    <ds:schemaRef ds:uri="http://schemas.openxmlformats.org/officeDocument/2006/bibliography"/>
  </ds:schemaRefs>
</ds:datastoreItem>
</file>

<file path=customXml/itemProps2.xml><?xml version="1.0" encoding="utf-8"?>
<ds:datastoreItem xmlns:ds="http://schemas.openxmlformats.org/officeDocument/2006/customXml" ds:itemID="{D2416A4F-BD91-44BE-B965-0510F61FCA55}"/>
</file>

<file path=customXml/itemProps3.xml><?xml version="1.0" encoding="utf-8"?>
<ds:datastoreItem xmlns:ds="http://schemas.openxmlformats.org/officeDocument/2006/customXml" ds:itemID="{364860C8-1AD0-468B-BD09-969CCA3626A2}"/>
</file>

<file path=customXml/itemProps4.xml><?xml version="1.0" encoding="utf-8"?>
<ds:datastoreItem xmlns:ds="http://schemas.openxmlformats.org/officeDocument/2006/customXml" ds:itemID="{0D1590B8-5AF1-4731-B003-61A188FB94BF}"/>
</file>

<file path=docProps/app.xml><?xml version="1.0" encoding="utf-8"?>
<Properties xmlns="http://schemas.openxmlformats.org/officeDocument/2006/extended-properties" xmlns:vt="http://schemas.openxmlformats.org/officeDocument/2006/docPropsVTypes">
  <Template>Normal.dotm</Template>
  <TotalTime>0</TotalTime>
  <Pages>1</Pages>
  <Words>129</Words>
  <Characters>814</Characters>
  <Application>Microsoft Office Word</Application>
  <DocSecurity>0</DocSecurity>
  <Lines>6</Lines>
  <Paragraphs>1</Paragraphs>
  <ScaleCrop>false</ScaleCrop>
  <HeadingPairs>
    <vt:vector size="2" baseType="variant">
      <vt:variant>
        <vt:lpstr>Titel</vt:lpstr>
      </vt:variant>
      <vt:variant>
        <vt:i4>1</vt:i4>
      </vt:variant>
    </vt:vector>
  </HeadingPairs>
  <TitlesOfParts>
    <vt:vector size="1" baseType="lpstr">
      <vt:lpstr/>
    </vt:vector>
  </TitlesOfParts>
  <Company>Staatsanzeiger Verlag</Company>
  <LinksUpToDate>false</LinksUpToDate>
  <CharactersWithSpaces>942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Haseloff, Julia (SSG Zentrale Bruchsal)</dc:creator>
  <cp:lastModifiedBy>Somlò, Thomas (SSG Zentrale Bruchsal)</cp:lastModifiedBy>
  <cp:revision>4</cp:revision>
  <cp:lastPrinted>2022-05-19T08:55:00Z</cp:lastPrinted>
  <dcterms:created xsi:type="dcterms:W3CDTF">2023-03-30T13:49:00Z</dcterms:created>
  <dcterms:modified xsi:type="dcterms:W3CDTF">2023-03-30T15:20:00Z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0x010100240FC8185AEC3E4480B80745976D3ABF</vt:lpwstr>
  </property>
</Properties>
</file>